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16"/>
        <w:tblW w:w="10345" w:type="dxa"/>
        <w:jc w:val="center"/>
        <w:tblLook w:val="0000" w:firstRow="0" w:lastRow="0" w:firstColumn="0" w:lastColumn="0" w:noHBand="0" w:noVBand="0"/>
      </w:tblPr>
      <w:tblGrid>
        <w:gridCol w:w="10345"/>
      </w:tblGrid>
      <w:tr w:rsidR="00BD57A5" w14:paraId="627DFE82" w14:textId="77777777">
        <w:trPr>
          <w:trHeight w:val="170"/>
          <w:jc w:val="center"/>
        </w:trPr>
        <w:tc>
          <w:tcPr>
            <w:tcW w:w="10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</w:tcPr>
          <w:p w14:paraId="2B792B47" w14:textId="77777777" w:rsidR="00BD57A5" w:rsidRDefault="00000000">
            <w:pPr>
              <w:spacing w:line="240" w:lineRule="auto"/>
              <w:jc w:val="center"/>
              <w:rPr>
                <w:b/>
                <w:outline/>
                <w:color w:val="5B9BD5" w:themeColor="accent5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Times New Roman" w:hAnsi="Times New Roman"/>
                <w:outline/>
                <w:color w:val="FFFFFF" w:themeColor="background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REQUEST FOR INFORMATION (RFI)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481"/>
        <w:tblW w:w="10345" w:type="dxa"/>
        <w:jc w:val="center"/>
        <w:tblLook w:val="04A0" w:firstRow="1" w:lastRow="0" w:firstColumn="1" w:lastColumn="0" w:noHBand="0" w:noVBand="1"/>
      </w:tblPr>
      <w:tblGrid>
        <w:gridCol w:w="5215"/>
        <w:gridCol w:w="5130"/>
      </w:tblGrid>
      <w:tr w:rsidR="00BD57A5" w14:paraId="4CB26940" w14:textId="77777777">
        <w:trPr>
          <w:jc w:val="center"/>
        </w:trPr>
        <w:tc>
          <w:tcPr>
            <w:tcW w:w="5214" w:type="dxa"/>
          </w:tcPr>
          <w:p w14:paraId="1699B884" w14:textId="77777777" w:rsidR="00BD57A5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RFI #: (Office Use)</w:t>
            </w:r>
          </w:p>
        </w:tc>
        <w:tc>
          <w:tcPr>
            <w:tcW w:w="5130" w:type="dxa"/>
            <w:tcBorders>
              <w:bottom w:val="nil"/>
            </w:tcBorders>
          </w:tcPr>
          <w:p w14:paraId="22485A06" w14:textId="77777777" w:rsidR="00BD57A5" w:rsidRDefault="0000000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SUBMITTED TO: Brad Austin, Director of Operations</w:t>
            </w:r>
          </w:p>
        </w:tc>
      </w:tr>
      <w:tr w:rsidR="00BD57A5" w14:paraId="72FBB5F9" w14:textId="77777777">
        <w:trPr>
          <w:jc w:val="center"/>
        </w:trPr>
        <w:tc>
          <w:tcPr>
            <w:tcW w:w="5214" w:type="dxa"/>
          </w:tcPr>
          <w:p w14:paraId="737CAA9E" w14:textId="77777777" w:rsidR="00BD57A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</w:p>
        </w:tc>
        <w:tc>
          <w:tcPr>
            <w:tcW w:w="5130" w:type="dxa"/>
            <w:tcBorders>
              <w:top w:val="nil"/>
            </w:tcBorders>
          </w:tcPr>
          <w:p w14:paraId="10AA5E98" w14:textId="77777777" w:rsidR="00BD57A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Marquette County Solid Waste Management Authority</w:t>
            </w:r>
          </w:p>
        </w:tc>
      </w:tr>
      <w:tr w:rsidR="00BD57A5" w14:paraId="1E072868" w14:textId="77777777">
        <w:trPr>
          <w:jc w:val="center"/>
        </w:trPr>
        <w:tc>
          <w:tcPr>
            <w:tcW w:w="5214" w:type="dxa"/>
          </w:tcPr>
          <w:p w14:paraId="3D80F99C" w14:textId="77777777" w:rsidR="00BD57A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NEEDED BY: </w:t>
            </w:r>
          </w:p>
        </w:tc>
        <w:tc>
          <w:tcPr>
            <w:tcW w:w="5130" w:type="dxa"/>
            <w:tcBorders>
              <w:bottom w:val="nil"/>
            </w:tcBorders>
          </w:tcPr>
          <w:p w14:paraId="17F49BBC" w14:textId="77777777" w:rsidR="00BD57A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SUBMITTED BY: </w:t>
            </w:r>
          </w:p>
        </w:tc>
      </w:tr>
      <w:tr w:rsidR="00BD57A5" w14:paraId="45B7343B" w14:textId="77777777">
        <w:trPr>
          <w:jc w:val="center"/>
        </w:trPr>
        <w:tc>
          <w:tcPr>
            <w:tcW w:w="5214" w:type="dxa"/>
          </w:tcPr>
          <w:p w14:paraId="13A5DE99" w14:textId="77777777" w:rsidR="00BD57A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PROJECT: MCSWMA Wastewater Treatment Plant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5D594BA0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57A5" w14:paraId="2781AC74" w14:textId="77777777">
        <w:trPr>
          <w:jc w:val="center"/>
        </w:trPr>
        <w:tc>
          <w:tcPr>
            <w:tcW w:w="5214" w:type="dxa"/>
          </w:tcPr>
          <w:p w14:paraId="205BA5FC" w14:textId="77777777" w:rsidR="00BD57A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#:</w:t>
            </w:r>
          </w:p>
        </w:tc>
        <w:tc>
          <w:tcPr>
            <w:tcW w:w="5130" w:type="dxa"/>
            <w:tcBorders>
              <w:top w:val="nil"/>
              <w:bottom w:val="nil"/>
            </w:tcBorders>
          </w:tcPr>
          <w:p w14:paraId="76FB7342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57A5" w14:paraId="0603F223" w14:textId="77777777">
        <w:trPr>
          <w:jc w:val="center"/>
        </w:trPr>
        <w:tc>
          <w:tcPr>
            <w:tcW w:w="10344" w:type="dxa"/>
            <w:gridSpan w:val="2"/>
            <w:shd w:val="clear" w:color="auto" w:fill="7B7B7B" w:themeFill="accent3" w:themeFillShade="BF"/>
          </w:tcPr>
          <w:p w14:paraId="34C1B32F" w14:textId="77777777" w:rsidR="00BD57A5" w:rsidRDefault="00000000">
            <w:pPr>
              <w:tabs>
                <w:tab w:val="left" w:pos="2676"/>
                <w:tab w:val="center" w:pos="5064"/>
              </w:tabs>
              <w:spacing w:after="0" w:line="240" w:lineRule="auto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ab/>
            </w:r>
            <w:r>
              <w:rPr>
                <w:color w:val="FFFFFF" w:themeColor="background1"/>
              </w:rPr>
              <w:tab/>
            </w:r>
            <w:r>
              <w:rPr>
                <w:rFonts w:ascii="Times New Roman" w:hAnsi="Times New Roman"/>
                <w:color w:val="FFFFFF" w:themeColor="background1"/>
              </w:rPr>
              <w:t>RFI DESCRIPTION</w:t>
            </w:r>
          </w:p>
        </w:tc>
      </w:tr>
      <w:tr w:rsidR="00BD57A5" w14:paraId="6242C329" w14:textId="77777777">
        <w:trPr>
          <w:trHeight w:val="3092"/>
          <w:jc w:val="center"/>
        </w:trPr>
        <w:tc>
          <w:tcPr>
            <w:tcW w:w="10344" w:type="dxa"/>
            <w:gridSpan w:val="2"/>
            <w:shd w:val="clear" w:color="auto" w:fill="FFFFFF" w:themeFill="background1"/>
          </w:tcPr>
          <w:p w14:paraId="606CD6F2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4A7EDE86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002BA801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25D8E25E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0C70E5E1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622F8D4D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554CB563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7AD77ED0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3828E853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14658E3F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170ED56A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2F1E04C6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2DA9DB6D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6853A09D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6B4593D4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  <w:p w14:paraId="67452253" w14:textId="77777777" w:rsidR="00BD57A5" w:rsidRDefault="00BD57A5">
            <w:pPr>
              <w:spacing w:after="0" w:line="240" w:lineRule="auto"/>
              <w:rPr>
                <w:color w:val="FFFFFF" w:themeColor="background1"/>
              </w:rPr>
            </w:pPr>
          </w:p>
        </w:tc>
      </w:tr>
      <w:tr w:rsidR="00BD57A5" w14:paraId="3227E7D2" w14:textId="77777777">
        <w:trPr>
          <w:jc w:val="center"/>
        </w:trPr>
        <w:tc>
          <w:tcPr>
            <w:tcW w:w="10344" w:type="dxa"/>
            <w:gridSpan w:val="2"/>
          </w:tcPr>
          <w:p w14:paraId="3645E326" w14:textId="77777777" w:rsidR="00BD57A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ATTACHMENTS: </w:t>
            </w:r>
          </w:p>
        </w:tc>
      </w:tr>
      <w:tr w:rsidR="00BD57A5" w14:paraId="3CD55C91" w14:textId="77777777">
        <w:trPr>
          <w:jc w:val="center"/>
        </w:trPr>
        <w:tc>
          <w:tcPr>
            <w:tcW w:w="10344" w:type="dxa"/>
            <w:gridSpan w:val="2"/>
          </w:tcPr>
          <w:p w14:paraId="3FF533EA" w14:textId="77777777" w:rsidR="00BD57A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SUBMITTED BY: </w:t>
            </w:r>
          </w:p>
        </w:tc>
      </w:tr>
      <w:tr w:rsidR="00BD57A5" w14:paraId="0641AC4F" w14:textId="77777777">
        <w:trPr>
          <w:jc w:val="center"/>
        </w:trPr>
        <w:tc>
          <w:tcPr>
            <w:tcW w:w="10344" w:type="dxa"/>
            <w:gridSpan w:val="2"/>
            <w:shd w:val="clear" w:color="auto" w:fill="7B7B7B" w:themeFill="accent3" w:themeFillShade="BF"/>
          </w:tcPr>
          <w:p w14:paraId="604D083B" w14:textId="77777777" w:rsidR="00BD57A5" w:rsidRDefault="00000000">
            <w:pPr>
              <w:spacing w:after="0" w:line="240" w:lineRule="auto"/>
              <w:jc w:val="center"/>
              <w:rPr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RESPONSE TO RFI</w:t>
            </w:r>
          </w:p>
        </w:tc>
      </w:tr>
      <w:tr w:rsidR="00BD57A5" w14:paraId="0FB627A9" w14:textId="77777777">
        <w:trPr>
          <w:trHeight w:val="3470"/>
          <w:jc w:val="center"/>
        </w:trPr>
        <w:tc>
          <w:tcPr>
            <w:tcW w:w="10344" w:type="dxa"/>
            <w:gridSpan w:val="2"/>
          </w:tcPr>
          <w:p w14:paraId="207C0341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095A310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79D7D79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FE34A93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DB0A50C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CB88751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E2BEC9D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6213A19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3BE9CAF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28DC9FB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48A64F2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3C4F6BAF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DE2F543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6E7D945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5786DBF2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6BB0AF60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7444D541" w14:textId="77777777" w:rsidR="00BD57A5" w:rsidRDefault="00BD57A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D57A5" w14:paraId="12857F81" w14:textId="77777777">
        <w:trPr>
          <w:jc w:val="center"/>
        </w:trPr>
        <w:tc>
          <w:tcPr>
            <w:tcW w:w="5214" w:type="dxa"/>
          </w:tcPr>
          <w:p w14:paraId="5A1C3A69" w14:textId="77777777" w:rsidR="00BD57A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RESPONSE BY: </w:t>
            </w:r>
          </w:p>
        </w:tc>
        <w:tc>
          <w:tcPr>
            <w:tcW w:w="5130" w:type="dxa"/>
          </w:tcPr>
          <w:p w14:paraId="07F9BAF2" w14:textId="77777777" w:rsidR="00BD57A5" w:rsidRDefault="0000000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DATE: </w:t>
            </w:r>
          </w:p>
        </w:tc>
      </w:tr>
    </w:tbl>
    <w:p w14:paraId="26792413" w14:textId="77777777" w:rsidR="00BD57A5" w:rsidRDefault="00BD57A5" w:rsidP="00C528AC"/>
    <w:sectPr w:rsidR="00BD57A5" w:rsidSect="00C528AC">
      <w:headerReference w:type="default" r:id="rId6"/>
      <w:pgSz w:w="12240" w:h="15840"/>
      <w:pgMar w:top="1368" w:right="1440" w:bottom="1368" w:left="1440" w:header="72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72776" w14:textId="77777777" w:rsidR="005F0C3A" w:rsidRDefault="005F0C3A">
      <w:pPr>
        <w:spacing w:after="0" w:line="240" w:lineRule="auto"/>
      </w:pPr>
      <w:r>
        <w:separator/>
      </w:r>
    </w:p>
  </w:endnote>
  <w:endnote w:type="continuationSeparator" w:id="0">
    <w:p w14:paraId="5BE33171" w14:textId="77777777" w:rsidR="005F0C3A" w:rsidRDefault="005F0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C21CD" w14:textId="77777777" w:rsidR="005F0C3A" w:rsidRDefault="005F0C3A">
      <w:pPr>
        <w:spacing w:after="0" w:line="240" w:lineRule="auto"/>
      </w:pPr>
      <w:r>
        <w:separator/>
      </w:r>
    </w:p>
  </w:footnote>
  <w:footnote w:type="continuationSeparator" w:id="0">
    <w:p w14:paraId="1B5FD66E" w14:textId="77777777" w:rsidR="005F0C3A" w:rsidRDefault="005F0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8AC0B" w14:textId="77777777" w:rsidR="00BD57A5" w:rsidRDefault="00000000">
    <w:pPr>
      <w:pStyle w:val="Header"/>
      <w:jc w:val="center"/>
      <w:rPr>
        <w:rFonts w:ascii="Times New Roman" w:hAnsi="Times New Roman"/>
        <w:b/>
        <w:bCs/>
        <w:sz w:val="30"/>
        <w:szCs w:val="30"/>
      </w:rPr>
    </w:pPr>
    <w:r>
      <w:rPr>
        <w:rFonts w:ascii="Times New Roman" w:hAnsi="Times New Roman"/>
        <w:b/>
        <w:bCs/>
        <w:sz w:val="30"/>
        <w:szCs w:val="30"/>
      </w:rPr>
      <w:t>Marquette County Solid Waste Management Authority</w:t>
    </w:r>
  </w:p>
  <w:p w14:paraId="3AACECED" w14:textId="77777777" w:rsidR="00BD57A5" w:rsidRDefault="00000000">
    <w:pPr>
      <w:pStyle w:val="Header"/>
      <w:jc w:val="center"/>
      <w:rPr>
        <w:rFonts w:ascii="Times New Roman" w:hAnsi="Times New Roman"/>
        <w:b/>
        <w:bCs/>
        <w:sz w:val="30"/>
        <w:szCs w:val="30"/>
      </w:rPr>
    </w:pPr>
    <w:r>
      <w:rPr>
        <w:rFonts w:ascii="Times New Roman" w:hAnsi="Times New Roman"/>
        <w:b/>
        <w:bCs/>
        <w:sz w:val="30"/>
        <w:szCs w:val="30"/>
      </w:rPr>
      <w:t>Wastewater Treatment Plant Design</w:t>
    </w:r>
  </w:p>
  <w:p w14:paraId="170A0C27" w14:textId="77777777" w:rsidR="00BD57A5" w:rsidRDefault="00BD57A5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</w:p>
  <w:p w14:paraId="7780F5A7" w14:textId="77777777" w:rsidR="00BD57A5" w:rsidRDefault="00BD57A5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</w:p>
  <w:p w14:paraId="295CFE6E" w14:textId="77777777" w:rsidR="00BD57A5" w:rsidRDefault="00BD57A5">
    <w:pPr>
      <w:pStyle w:val="Header"/>
      <w:jc w:val="center"/>
      <w:rPr>
        <w:rFonts w:ascii="Times New Roman" w:hAnsi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7A5"/>
    <w:rsid w:val="005F0C3A"/>
    <w:rsid w:val="008951D6"/>
    <w:rsid w:val="00A00B56"/>
    <w:rsid w:val="00BD57A5"/>
    <w:rsid w:val="00C52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4C48A"/>
  <w15:docId w15:val="{CB34BA6E-261C-4B2D-8733-D7B40D9C9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A54E58"/>
  </w:style>
  <w:style w:type="character" w:customStyle="1" w:styleId="FooterChar">
    <w:name w:val="Footer Char"/>
    <w:basedOn w:val="DefaultParagraphFont"/>
    <w:link w:val="Footer"/>
    <w:uiPriority w:val="99"/>
    <w:qFormat/>
    <w:rsid w:val="00A54E58"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A54E58"/>
    <w:pPr>
      <w:tabs>
        <w:tab w:val="center" w:pos="4680"/>
        <w:tab w:val="right" w:pos="9360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A54E58"/>
    <w:pPr>
      <w:tabs>
        <w:tab w:val="center" w:pos="4680"/>
        <w:tab w:val="right" w:pos="9360"/>
      </w:tabs>
      <w:spacing w:after="0" w:line="240" w:lineRule="auto"/>
    </w:pPr>
  </w:style>
  <w:style w:type="table" w:styleId="TableGrid">
    <w:name w:val="Table Grid"/>
    <w:basedOn w:val="TableNormal"/>
    <w:uiPriority w:val="39"/>
    <w:rsid w:val="00FC2E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316</Characters>
  <Application>Microsoft Office Word</Application>
  <DocSecurity>0</DocSecurity>
  <Lines>2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dc:description/>
  <cp:lastModifiedBy>Joe Nowicki</cp:lastModifiedBy>
  <cp:revision>2</cp:revision>
  <dcterms:created xsi:type="dcterms:W3CDTF">2022-11-14T19:47:00Z</dcterms:created>
  <dcterms:modified xsi:type="dcterms:W3CDTF">2022-11-14T19:47:00Z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